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0A" w:rsidRPr="0043650A" w:rsidRDefault="0043650A" w:rsidP="004365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Toc510617002"/>
      <w:bookmarkStart w:id="1" w:name="_Hlk20900714"/>
      <w:bookmarkStart w:id="2" w:name="_Toc437973293"/>
      <w:bookmarkStart w:id="3" w:name="_Toc438110034"/>
      <w:bookmarkStart w:id="4" w:name="_Toc438376239"/>
      <w:r w:rsidRPr="0043650A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bookmarkStart w:id="5" w:name="_Toc530579159"/>
      <w:bookmarkEnd w:id="0"/>
      <w:bookmarkEnd w:id="1"/>
      <w:bookmarkEnd w:id="2"/>
      <w:bookmarkEnd w:id="3"/>
      <w:bookmarkEnd w:id="4"/>
      <w:bookmarkEnd w:id="5"/>
      <w:r>
        <w:rPr>
          <w:rFonts w:ascii="Arial" w:hAnsi="Arial" w:cs="Arial"/>
          <w:b/>
        </w:rPr>
        <w:t xml:space="preserve"> </w:t>
      </w:r>
      <w:r w:rsidRPr="003A6241">
        <w:rPr>
          <w:rFonts w:ascii="Arial" w:hAnsi="Arial" w:cs="Arial"/>
          <w:b/>
          <w:sz w:val="24"/>
          <w:szCs w:val="24"/>
        </w:rPr>
        <w:t>Муниципальной услуги</w:t>
      </w:r>
      <w:r w:rsidRPr="009B5B48">
        <w:rPr>
          <w:rFonts w:ascii="Arial" w:hAnsi="Arial" w:cs="Arial"/>
          <w:b/>
          <w:sz w:val="24"/>
          <w:szCs w:val="24"/>
        </w:rPr>
        <w:t xml:space="preserve"> «Подача заявления на участие в едином государственном экзамене и основном государственном экзамене на территории Одинцовского городского округа Московской области».</w:t>
      </w:r>
    </w:p>
    <w:p w:rsidR="0043650A" w:rsidRDefault="0043650A" w:rsidP="0043650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3650A">
        <w:rPr>
          <w:rFonts w:ascii="Arial" w:hAnsi="Arial" w:cs="Arial"/>
          <w:sz w:val="24"/>
          <w:szCs w:val="24"/>
        </w:rPr>
        <w:t>(Согласно Регламенту)</w:t>
      </w:r>
    </w:p>
    <w:p w:rsidR="0043650A" w:rsidRPr="003A6241" w:rsidRDefault="0043650A" w:rsidP="0043650A">
      <w:pPr>
        <w:pStyle w:val="2-"/>
      </w:pPr>
    </w:p>
    <w:p w:rsidR="0043650A" w:rsidRPr="00407AC9" w:rsidRDefault="0043650A" w:rsidP="0043650A">
      <w:pPr>
        <w:pStyle w:val="2-"/>
        <w:rPr>
          <w:rFonts w:ascii="Arial" w:hAnsi="Arial" w:cs="Arial"/>
          <w:b w:val="0"/>
        </w:rPr>
      </w:pPr>
    </w:p>
    <w:p w:rsidR="0043650A" w:rsidRPr="00407AC9" w:rsidRDefault="0043650A" w:rsidP="0043650A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 xml:space="preserve">11.1. </w:t>
      </w:r>
      <w:r w:rsidRPr="00407AC9">
        <w:rPr>
          <w:rFonts w:ascii="Arial" w:eastAsia="Times New Roman" w:hAnsi="Arial" w:cs="Arial"/>
          <w:sz w:val="24"/>
          <w:szCs w:val="24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:rsidR="0043650A" w:rsidRPr="00407AC9" w:rsidRDefault="0043650A" w:rsidP="0043650A">
      <w:pPr>
        <w:pStyle w:val="111"/>
        <w:spacing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407AC9">
        <w:rPr>
          <w:rFonts w:ascii="Arial" w:eastAsia="Times New Roman" w:hAnsi="Arial" w:cs="Arial"/>
          <w:sz w:val="24"/>
          <w:szCs w:val="24"/>
        </w:rPr>
        <w:t>11.1.1. обращение за предоставлением иной муниципальной услуги;</w:t>
      </w:r>
    </w:p>
    <w:p w:rsidR="0043650A" w:rsidRPr="00407AC9" w:rsidRDefault="0043650A" w:rsidP="0043650A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eastAsia="Times New Roman" w:hAnsi="Arial" w:cs="Arial"/>
          <w:sz w:val="24"/>
          <w:szCs w:val="24"/>
        </w:rPr>
        <w:t>11.1.2. Заявителем представлен неполный комплект документов, необходимых для предоставления Муниципальной услуги;</w:t>
      </w:r>
    </w:p>
    <w:p w:rsidR="0043650A" w:rsidRPr="00407AC9" w:rsidRDefault="0043650A" w:rsidP="0043650A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eastAsia="Times New Roman" w:hAnsi="Arial" w:cs="Arial"/>
          <w:sz w:val="24"/>
          <w:szCs w:val="24"/>
        </w:rPr>
        <w:t>11.1.3. документы, необходимые для предоставления Муниципальной услуги, утратили силу;</w:t>
      </w:r>
    </w:p>
    <w:p w:rsidR="0043650A" w:rsidRPr="00407AC9" w:rsidRDefault="0043650A" w:rsidP="0043650A">
      <w:pPr>
        <w:pStyle w:val="111"/>
        <w:spacing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407AC9">
        <w:rPr>
          <w:rFonts w:ascii="Arial" w:eastAsia="Times New Roman" w:hAnsi="Arial" w:cs="Arial"/>
          <w:sz w:val="24"/>
          <w:szCs w:val="24"/>
        </w:rPr>
        <w:t>11.1.4.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3650A" w:rsidRPr="00407AC9" w:rsidRDefault="0043650A" w:rsidP="0043650A">
      <w:pPr>
        <w:pStyle w:val="111"/>
        <w:spacing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407AC9">
        <w:rPr>
          <w:rFonts w:ascii="Arial" w:eastAsia="Times New Roman" w:hAnsi="Arial" w:cs="Arial"/>
          <w:sz w:val="24"/>
          <w:szCs w:val="24"/>
        </w:rPr>
        <w:t>11.1.5.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43650A" w:rsidRPr="00407AC9" w:rsidRDefault="0043650A" w:rsidP="0043650A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eastAsia="Times New Roman" w:hAnsi="Arial" w:cs="Arial"/>
          <w:sz w:val="24"/>
          <w:szCs w:val="24"/>
        </w:rPr>
        <w:t>11.1.6. некорректное заполнение обязательных полей в Запросе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регламентом);</w:t>
      </w:r>
    </w:p>
    <w:p w:rsidR="0043650A" w:rsidRPr="00407AC9" w:rsidRDefault="0043650A" w:rsidP="0043650A">
      <w:pPr>
        <w:pStyle w:val="111"/>
        <w:spacing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407AC9">
        <w:rPr>
          <w:rFonts w:ascii="Arial" w:eastAsia="Times New Roman" w:hAnsi="Arial" w:cs="Arial"/>
          <w:sz w:val="24"/>
          <w:szCs w:val="24"/>
        </w:rPr>
        <w:t>11.1.7. представление электронных образов документов посредством РПГУ не позволяет в полном объеме прочитать текст документа и (или) распознать реквизиты документа;</w:t>
      </w:r>
    </w:p>
    <w:p w:rsidR="0043650A" w:rsidRPr="00407AC9" w:rsidRDefault="0043650A" w:rsidP="0043650A">
      <w:pPr>
        <w:pStyle w:val="111"/>
        <w:spacing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proofErr w:type="gramStart"/>
      <w:r w:rsidRPr="00407AC9">
        <w:rPr>
          <w:rFonts w:ascii="Arial" w:eastAsia="Times New Roman" w:hAnsi="Arial" w:cs="Arial"/>
          <w:sz w:val="24"/>
          <w:szCs w:val="24"/>
        </w:rPr>
        <w:t>11.1.8. подача Запроса и иных документов в электронной форме, подписанных с использованием ЭП, не принадлежащей Заявителю или представителю Заявителя;</w:t>
      </w:r>
      <w:proofErr w:type="gramEnd"/>
    </w:p>
    <w:p w:rsidR="0043650A" w:rsidRPr="00407AC9" w:rsidRDefault="0043650A" w:rsidP="0043650A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11.1.9. Запрос подан лицом, не имеющим полномочий представлять интересы Заявителя.</w:t>
      </w:r>
    </w:p>
    <w:p w:rsidR="0043650A" w:rsidRPr="00407AC9" w:rsidRDefault="0043650A" w:rsidP="0043650A">
      <w:pPr>
        <w:pStyle w:val="11"/>
        <w:spacing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407AC9">
        <w:rPr>
          <w:rFonts w:ascii="Arial" w:eastAsia="Times New Roman" w:hAnsi="Arial" w:cs="Arial"/>
          <w:sz w:val="24"/>
          <w:szCs w:val="24"/>
        </w:rPr>
        <w:t xml:space="preserve">11.2. </w:t>
      </w:r>
      <w:proofErr w:type="gramStart"/>
      <w:r w:rsidRPr="00407AC9">
        <w:rPr>
          <w:rFonts w:ascii="Arial" w:eastAsia="Times New Roman" w:hAnsi="Arial" w:cs="Arial"/>
          <w:sz w:val="24"/>
          <w:szCs w:val="24"/>
        </w:rPr>
        <w:t>При обращении через РПГУ решение об отказе в приеме документов, необходимых для предоставления Муниципальной услуги, по форме, приведенной в Приложении 9 к настоящему Административному регламенту, в виде электронного документа, подписанного усиленной квалифицированной ЭП работника Образовательной организации или уполномоченного должностного лица Управления, направляется в Личный кабинет Заявителя на РПГУ не позднее первого рабочего дня, следующего за днем подачи Запроса.</w:t>
      </w:r>
      <w:proofErr w:type="gramEnd"/>
    </w:p>
    <w:p w:rsidR="0043650A" w:rsidRPr="00407AC9" w:rsidRDefault="0043650A" w:rsidP="0043650A">
      <w:pPr>
        <w:pStyle w:val="11"/>
        <w:spacing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407AC9">
        <w:rPr>
          <w:rFonts w:ascii="Arial" w:eastAsia="Times New Roman" w:hAnsi="Arial" w:cs="Arial"/>
          <w:sz w:val="24"/>
          <w:szCs w:val="24"/>
        </w:rPr>
        <w:t xml:space="preserve">11.3. Отказ в приеме документов, необходимых для предоставления Муниципальной услуги, не препятствует повторному обращению Заявителя в </w:t>
      </w:r>
      <w:r w:rsidRPr="00407AC9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Образовательную организацию или Управление </w:t>
      </w:r>
      <w:r w:rsidRPr="00407AC9">
        <w:rPr>
          <w:rFonts w:ascii="Arial" w:eastAsia="Times New Roman" w:hAnsi="Arial" w:cs="Arial"/>
          <w:sz w:val="24"/>
          <w:szCs w:val="24"/>
        </w:rPr>
        <w:t xml:space="preserve">за предоставлением Муниципальной услуги. </w:t>
      </w:r>
    </w:p>
    <w:p w:rsidR="006937C2" w:rsidRDefault="006937C2"/>
    <w:sectPr w:rsidR="006937C2" w:rsidSect="0069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50A"/>
    <w:rsid w:val="0043650A"/>
    <w:rsid w:val="006937C2"/>
    <w:rsid w:val="0080072B"/>
    <w:rsid w:val="00AB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qFormat/>
    <w:rsid w:val="0043650A"/>
    <w:pPr>
      <w:overflowPunct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"/>
    <w:autoRedefine/>
    <w:qFormat/>
    <w:rsid w:val="0043650A"/>
    <w:pPr>
      <w:overflowPunct w:val="0"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11">
    <w:name w:val="Рег. 1.1.1"/>
    <w:basedOn w:val="a"/>
    <w:qFormat/>
    <w:rsid w:val="0043650A"/>
    <w:pPr>
      <w:overflowPunct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43650A"/>
    <w:pPr>
      <w:overflowPunct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2021-02-17T10:32:00Z</dcterms:created>
  <dcterms:modified xsi:type="dcterms:W3CDTF">2021-02-17T10:33:00Z</dcterms:modified>
</cp:coreProperties>
</file>